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B5" w:rsidRDefault="00B32E7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2478408</wp:posOffset>
                </wp:positionH>
                <wp:positionV relativeFrom="paragraph">
                  <wp:posOffset>3813</wp:posOffset>
                </wp:positionV>
                <wp:extent cx="552453" cy="1012185"/>
                <wp:effectExtent l="0" t="0" r="0" b="1651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3" cy="101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808B5" w:rsidRDefault="00B32E7D">
                            <w:r>
                              <w:rPr>
                                <w:sz w:val="20"/>
                              </w:rPr>
                              <w:object w:dxaOrig="870" w:dyaOrig="1594" w14:anchorId="6D328F1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" o:spid="_x0000_i1026" type="#_x0000_t75" style="width:43.5pt;height:79.7pt;visibility:visible;mso-wrap-style:square">
                                  <v:imagedata r:id="rId6" o:title=""/>
                                </v:shape>
                                <o:OLEObject Type="Embed" ProgID="Word.Picture.8" ShapeID="Picture 1" DrawAspect="Content" ObjectID="_1558508489" r:id="rId7"/>
                              </w:objec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left:0;text-align:left;margin-left:195.15pt;margin-top:.3pt;width:43.5pt;height:79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" filled="f" stroked="f">
                <v:textbox style="mso-fit-shape-to-text:t" inset="0,0,0,0">
                  <w:txbxContent>
                    <w:p w:rsidR="00F808B5" w:rsidRDefault="00B32E7D">
                      <w:r>
                        <w:rPr>
                          <w:sz w:val="20"/>
                        </w:rPr>
                        <w:object w:dxaOrig="870" w:dyaOrig="1594" w14:anchorId="6D328F1B">
                          <v:shape id="Picture 1" o:spid="_x0000_i1026" type="#_x0000_t75" style="width:43.5pt;height:79.7pt;visibility:visible;mso-wrap-style:square">
                            <v:imagedata r:id="rId6" o:title=""/>
                          </v:shape>
                          <o:OLEObject Type="Embed" ProgID="Word.Picture.8" ShapeID="Picture 1" DrawAspect="Content" ObjectID="_1558508489" r:id="rId8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F808B5" w:rsidRDefault="00F808B5">
      <w:pPr>
        <w:pStyle w:val="Topptekst"/>
      </w:pPr>
    </w:p>
    <w:p w:rsidR="00F808B5" w:rsidRDefault="00F808B5">
      <w:pPr>
        <w:pStyle w:val="Topptekst"/>
      </w:pPr>
    </w:p>
    <w:p w:rsidR="00F808B5" w:rsidRDefault="00F808B5">
      <w:pPr>
        <w:pStyle w:val="Topptekst"/>
      </w:pPr>
    </w:p>
    <w:p w:rsidR="00F808B5" w:rsidRDefault="00F808B5">
      <w:pPr>
        <w:pStyle w:val="Topptekst"/>
        <w:jc w:val="center"/>
        <w:rPr>
          <w:b/>
        </w:rPr>
      </w:pPr>
    </w:p>
    <w:p w:rsidR="00F808B5" w:rsidRDefault="00B32E7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Fylkesmannen i Aust- og Vest-Agder</w:t>
      </w:r>
    </w:p>
    <w:p w:rsidR="00F808B5" w:rsidRDefault="00B32E7D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Evaluering av turnustjeneste for fysioterapeuter</w:t>
      </w:r>
    </w:p>
    <w:p w:rsidR="00F808B5" w:rsidRDefault="00B32E7D">
      <w:pPr>
        <w:spacing w:after="20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Personalia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6"/>
        <w:gridCol w:w="7386"/>
      </w:tblGrid>
      <w:tr w:rsidR="00F808B5">
        <w:tblPrEx>
          <w:tblCellMar>
            <w:top w:w="0" w:type="dxa"/>
            <w:bottom w:w="0" w:type="dxa"/>
          </w:tblCellMar>
        </w:tblPrEx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Turnuskandidat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Turnussted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Turnus i tidsrom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F808B5" w:rsidRDefault="00F808B5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808B5" w:rsidRDefault="00B32E7D">
      <w:pPr>
        <w:spacing w:after="20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Generelt</w:t>
      </w:r>
    </w:p>
    <w:tbl>
      <w:tblPr>
        <w:tblW w:w="9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4"/>
        <w:gridCol w:w="1607"/>
        <w:gridCol w:w="1937"/>
      </w:tblGrid>
      <w:tr w:rsidR="00F808B5">
        <w:tblPrEx>
          <w:tblCellMar>
            <w:top w:w="0" w:type="dxa"/>
            <w:bottom w:w="0" w:type="dxa"/>
          </w:tblCellMar>
        </w:tblPrEx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Ja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Nei</w:t>
            </w: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Fikk du skriftlig orientering fra tjenestestedet før oppstart?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Ble det utarbeidet plan for innholdet i turnustjenesten?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Ble planen fulgt opp?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Fikk du delta i opplæringsprogram for nyansatte?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Ble du gjort kjent med de lover og </w:t>
            </w:r>
            <w:r>
              <w:rPr>
                <w:rFonts w:eastAsia="Calibri"/>
                <w:szCs w:val="24"/>
                <w:lang w:eastAsia="en-US"/>
              </w:rPr>
              <w:t>regler som regulerer praksis på tjenestestedet?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Fikk du informasjon om interne og eksterne samarbeidsrutiner?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Fikk du tilstrekkelig opplæring/innføring i arbeidsoppgaver?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Fikk du delta på kurs?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Fikk du tilbud om bolig til vanlig leie?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Deltok</w:t>
            </w:r>
            <w:r>
              <w:rPr>
                <w:rFonts w:eastAsia="Calibri"/>
                <w:szCs w:val="24"/>
                <w:lang w:eastAsia="en-US"/>
              </w:rPr>
              <w:t xml:space="preserve"> du i vaktordning/turnus?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Fikk du permisjon med lønn for å delta på Fylkesmannens kurs i offentlig helsearbeid?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Fikk du erfaring fra forskjellige enheter/avdelinger?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Har turnustjenesten svart til dine forventninger?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F808B5" w:rsidRDefault="00B32E7D">
      <w:pPr>
        <w:spacing w:after="20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Eventuelle kommentarer:</w:t>
      </w:r>
    </w:p>
    <w:p w:rsidR="00F808B5" w:rsidRDefault="00F808B5">
      <w:pPr>
        <w:spacing w:after="200"/>
        <w:rPr>
          <w:rFonts w:eastAsia="Calibri"/>
          <w:szCs w:val="24"/>
          <w:lang w:eastAsia="en-US"/>
        </w:rPr>
      </w:pPr>
    </w:p>
    <w:p w:rsidR="00F808B5" w:rsidRDefault="00F808B5">
      <w:pPr>
        <w:spacing w:after="200"/>
        <w:rPr>
          <w:rFonts w:eastAsia="Calibri"/>
          <w:b/>
          <w:szCs w:val="24"/>
          <w:lang w:eastAsia="en-US"/>
        </w:rPr>
      </w:pPr>
    </w:p>
    <w:p w:rsidR="00F808B5" w:rsidRDefault="00B32E7D">
      <w:pPr>
        <w:spacing w:after="20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Veiledning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7"/>
        <w:gridCol w:w="1824"/>
        <w:gridCol w:w="1843"/>
      </w:tblGrid>
      <w:tr w:rsidR="00F808B5">
        <w:tblPrEx>
          <w:tblCellMar>
            <w:top w:w="0" w:type="dxa"/>
            <w:bottom w:w="0" w:type="dxa"/>
          </w:tblCellMar>
        </w:tblPrEx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Nei</w:t>
            </w: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r>
              <w:rPr>
                <w:rFonts w:eastAsia="Calibri"/>
                <w:szCs w:val="24"/>
                <w:lang w:eastAsia="en-US"/>
              </w:rPr>
              <w:t>Hadde du en fast veileder på tjenestestedet/avdelingen?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r>
              <w:rPr>
                <w:rFonts w:eastAsia="Calibri"/>
                <w:szCs w:val="24"/>
                <w:lang w:eastAsia="en-US"/>
              </w:rPr>
              <w:t>Ble det avsatt tid til systematisk veiledning gjennom hele turnusperioden?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r>
              <w:rPr>
                <w:rFonts w:eastAsia="Calibri"/>
                <w:szCs w:val="24"/>
                <w:lang w:eastAsia="en-US"/>
              </w:rPr>
              <w:t>Ble det gjennomført halvveis og sluttevaluering av turnustjenesten?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58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81"/>
            </w:tblGrid>
            <w:tr w:rsidR="00F808B5">
              <w:tblPrEx>
                <w:tblCellMar>
                  <w:top w:w="0" w:type="dxa"/>
                  <w:bottom w:w="0" w:type="dxa"/>
                </w:tblCellMar>
              </w:tblPrEx>
              <w:trPr>
                <w:trHeight w:val="87"/>
              </w:trPr>
              <w:tc>
                <w:tcPr>
                  <w:tcW w:w="558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08B5" w:rsidRDefault="00B32E7D">
                  <w:pPr>
                    <w:autoSpaceDE w:val="0"/>
                    <w:rPr>
                      <w:rFonts w:eastAsia="Calibri"/>
                      <w:color w:val="000000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Cs w:val="24"/>
                      <w:lang w:eastAsia="en-US"/>
                    </w:rPr>
                    <w:lastRenderedPageBreak/>
                    <w:t>Fikk du tilstrekkelig faglig</w:t>
                  </w:r>
                  <w:r>
                    <w:rPr>
                      <w:rFonts w:eastAsia="Calibri"/>
                      <w:color w:val="000000"/>
                      <w:szCs w:val="24"/>
                      <w:lang w:eastAsia="en-US"/>
                    </w:rPr>
                    <w:t xml:space="preserve"> veiledning i tilknytning til konkrete arbeidsoppgaver?</w:t>
                  </w:r>
                </w:p>
              </w:tc>
            </w:tr>
          </w:tbl>
          <w:p w:rsidR="00F808B5" w:rsidRDefault="00F808B5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F808B5" w:rsidRDefault="00B32E7D">
      <w:pPr>
        <w:spacing w:after="20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Eventuell kommentarer:</w:t>
      </w:r>
    </w:p>
    <w:p w:rsidR="00F808B5" w:rsidRDefault="00F808B5">
      <w:pPr>
        <w:spacing w:after="200"/>
        <w:rPr>
          <w:rFonts w:eastAsia="Calibri"/>
          <w:b/>
          <w:szCs w:val="24"/>
          <w:lang w:eastAsia="en-US"/>
        </w:rPr>
      </w:pPr>
    </w:p>
    <w:p w:rsidR="00F808B5" w:rsidRDefault="00F808B5">
      <w:pPr>
        <w:spacing w:after="200"/>
        <w:rPr>
          <w:rFonts w:eastAsia="Calibri"/>
          <w:b/>
          <w:szCs w:val="24"/>
          <w:lang w:eastAsia="en-US"/>
        </w:rPr>
      </w:pPr>
    </w:p>
    <w:p w:rsidR="00F808B5" w:rsidRDefault="00B32E7D">
      <w:pPr>
        <w:spacing w:after="200"/>
      </w:pPr>
      <w:r>
        <w:rPr>
          <w:rFonts w:eastAsia="Calibri"/>
          <w:b/>
          <w:szCs w:val="24"/>
          <w:lang w:eastAsia="en-US"/>
        </w:rPr>
        <w:t>Arbeidsområder du har fått erfaring fra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1"/>
        <w:gridCol w:w="1720"/>
        <w:gridCol w:w="1843"/>
      </w:tblGrid>
      <w:tr w:rsidR="00F808B5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Nei</w:t>
            </w: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Kommunikasjon/samarbeid med pasienter, pårørende og samarbeidspartnere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Anamneseopptak, undersøkelse, planlegging og </w:t>
            </w:r>
            <w:r>
              <w:rPr>
                <w:rFonts w:eastAsia="Calibri"/>
                <w:szCs w:val="24"/>
                <w:lang w:eastAsia="en-US"/>
              </w:rPr>
              <w:t>gjennomføring av behandling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Helsestasjon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Skole/barnehage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Formidling/ presentasjon/instruksjon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Helsefremming og forebygging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Habilitering/rehabilitering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Formidling av tekniske hjelpemidler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Hjemmebehandling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Dokumentasjon </w:t>
            </w:r>
            <w:r>
              <w:rPr>
                <w:rFonts w:eastAsia="Calibri"/>
                <w:szCs w:val="24"/>
                <w:lang w:eastAsia="en-US"/>
              </w:rPr>
              <w:t>(journal/epikrise/skjema)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F808B5" w:rsidRDefault="00B32E7D">
      <w:pPr>
        <w:spacing w:after="20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Eventuelle kommentarer:</w:t>
      </w:r>
    </w:p>
    <w:p w:rsidR="00F808B5" w:rsidRDefault="00F808B5">
      <w:pPr>
        <w:autoSpaceDE w:val="0"/>
        <w:rPr>
          <w:rFonts w:eastAsia="Calibri"/>
          <w:b/>
          <w:color w:val="000000"/>
          <w:szCs w:val="24"/>
          <w:lang w:eastAsia="en-US"/>
        </w:rPr>
      </w:pPr>
    </w:p>
    <w:p w:rsidR="00F808B5" w:rsidRDefault="00F808B5">
      <w:pPr>
        <w:autoSpaceDE w:val="0"/>
        <w:rPr>
          <w:rFonts w:eastAsia="Calibri"/>
          <w:b/>
          <w:color w:val="000000"/>
          <w:szCs w:val="24"/>
          <w:lang w:eastAsia="en-US"/>
        </w:rPr>
      </w:pPr>
    </w:p>
    <w:p w:rsidR="00F808B5" w:rsidRDefault="00F808B5">
      <w:pPr>
        <w:autoSpaceDE w:val="0"/>
        <w:rPr>
          <w:rFonts w:eastAsia="Calibri"/>
          <w:b/>
          <w:color w:val="000000"/>
          <w:szCs w:val="24"/>
          <w:lang w:eastAsia="en-US"/>
        </w:rPr>
      </w:pPr>
    </w:p>
    <w:p w:rsidR="00F808B5" w:rsidRDefault="00B32E7D">
      <w:pPr>
        <w:autoSpaceDE w:val="0"/>
        <w:rPr>
          <w:rFonts w:eastAsia="Calibri"/>
          <w:b/>
          <w:color w:val="000000"/>
          <w:szCs w:val="24"/>
          <w:lang w:eastAsia="en-US"/>
        </w:rPr>
      </w:pPr>
      <w:r>
        <w:rPr>
          <w:rFonts w:eastAsia="Calibri"/>
          <w:b/>
          <w:color w:val="000000"/>
          <w:szCs w:val="24"/>
          <w:lang w:eastAsia="en-US"/>
        </w:rPr>
        <w:t>Fylles ut ved problemer med gjennomføring av turnustjenesten</w:t>
      </w:r>
    </w:p>
    <w:p w:rsidR="00F808B5" w:rsidRDefault="00F808B5">
      <w:pPr>
        <w:autoSpaceDE w:val="0"/>
        <w:rPr>
          <w:rFonts w:eastAsia="Calibri"/>
          <w:b/>
          <w:color w:val="000000"/>
          <w:szCs w:val="24"/>
          <w:lang w:eastAsia="en-US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6"/>
        <w:gridCol w:w="1855"/>
        <w:gridCol w:w="1843"/>
      </w:tblGrid>
      <w:tr w:rsidR="00F808B5">
        <w:tblPrEx>
          <w:tblCellMar>
            <w:top w:w="0" w:type="dxa"/>
            <w:bottom w:w="0" w:type="dxa"/>
          </w:tblCellMar>
        </w:tblPrEx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Nei</w:t>
            </w: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autoSpaceDE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Ble problemene tatt opp og dokumentert skriftlig?</w:t>
            </w:r>
          </w:p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autoSpaceDE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Ble forventninger om forbedring/endring skriftliggjort?</w:t>
            </w:r>
          </w:p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autoSpaceDE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Fikk du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>anledning til å uttale deg skriftlig?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autoSpaceDE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Ved kontakt med fylkesmann, ble du orientert?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808B5">
        <w:tblPrEx>
          <w:tblCellMar>
            <w:top w:w="0" w:type="dxa"/>
            <w:bottom w:w="0" w:type="dxa"/>
          </w:tblCellMar>
        </w:tblPrEx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B32E7D">
            <w:pPr>
              <w:autoSpaceDE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Fikk du tilbud om samtale og oppfølging etter å ha blitt tatt ut av tjeneste?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B5" w:rsidRDefault="00F808B5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F808B5" w:rsidRDefault="00B32E7D">
      <w:pPr>
        <w:spacing w:after="20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Eventuelle kommentarer:</w:t>
      </w:r>
    </w:p>
    <w:p w:rsidR="00F808B5" w:rsidRDefault="00F808B5">
      <w:pPr>
        <w:spacing w:after="200"/>
        <w:rPr>
          <w:rFonts w:eastAsia="Calibri"/>
          <w:szCs w:val="24"/>
          <w:lang w:eastAsia="en-US"/>
        </w:rPr>
      </w:pPr>
    </w:p>
    <w:p w:rsidR="00F808B5" w:rsidRDefault="00F808B5">
      <w:pPr>
        <w:spacing w:after="200"/>
        <w:rPr>
          <w:rFonts w:eastAsia="Calibri"/>
          <w:szCs w:val="24"/>
          <w:lang w:eastAsia="en-US"/>
        </w:rPr>
      </w:pPr>
    </w:p>
    <w:p w:rsidR="00F808B5" w:rsidRDefault="00B32E7D">
      <w:pPr>
        <w:spacing w:after="200"/>
      </w:pPr>
      <w:r>
        <w:rPr>
          <w:rFonts w:eastAsia="Calibri"/>
          <w:szCs w:val="24"/>
          <w:lang w:eastAsia="en-US"/>
        </w:rPr>
        <w:t xml:space="preserve">Skjemaet sendes til Fylkesmannen i Aust- og Vest-Agder, </w:t>
      </w:r>
      <w:r>
        <w:rPr>
          <w:rFonts w:eastAsia="Calibri"/>
          <w:szCs w:val="24"/>
          <w:lang w:eastAsia="en-US"/>
        </w:rPr>
        <w:t xml:space="preserve">postboks 788, Stoa, 4809 Arendal. E-post: </w:t>
      </w:r>
      <w:hyperlink r:id="rId9" w:history="1">
        <w:r>
          <w:rPr>
            <w:rStyle w:val="Hyperkobling"/>
            <w:rFonts w:eastAsia="Calibri"/>
            <w:szCs w:val="24"/>
            <w:lang w:eastAsia="en-US"/>
          </w:rPr>
          <w:t>fmavpost@fylkesmannen.no</w:t>
        </w:r>
      </w:hyperlink>
    </w:p>
    <w:p w:rsidR="00F808B5" w:rsidRDefault="00F808B5">
      <w:pPr>
        <w:spacing w:after="200"/>
        <w:rPr>
          <w:rFonts w:eastAsia="Calibri"/>
          <w:szCs w:val="24"/>
          <w:lang w:eastAsia="en-US"/>
        </w:rPr>
      </w:pPr>
    </w:p>
    <w:p w:rsidR="00F808B5" w:rsidRDefault="00F808B5">
      <w:pPr>
        <w:autoSpaceDE w:val="0"/>
        <w:rPr>
          <w:rFonts w:eastAsia="Calibri"/>
          <w:color w:val="000000"/>
          <w:szCs w:val="24"/>
          <w:lang w:eastAsia="en-US"/>
        </w:rPr>
      </w:pPr>
    </w:p>
    <w:p w:rsidR="00F808B5" w:rsidRDefault="00F808B5">
      <w:pPr>
        <w:pStyle w:val="Default"/>
      </w:pPr>
    </w:p>
    <w:sectPr w:rsidR="00F808B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2E7D">
      <w:r>
        <w:separator/>
      </w:r>
    </w:p>
  </w:endnote>
  <w:endnote w:type="continuationSeparator" w:id="0">
    <w:p w:rsidR="00000000" w:rsidRDefault="00B3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2E7D">
      <w:r>
        <w:rPr>
          <w:color w:val="000000"/>
        </w:rPr>
        <w:separator/>
      </w:r>
    </w:p>
  </w:footnote>
  <w:footnote w:type="continuationSeparator" w:id="0">
    <w:p w:rsidR="00000000" w:rsidRDefault="00B32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808B5"/>
    <w:rsid w:val="00B32E7D"/>
    <w:rsid w:val="00F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5401474-A6B5-4EFF-A128-FA1C59A6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lang w:val="en-GB"/>
    </w:rPr>
  </w:style>
  <w:style w:type="character" w:customStyle="1" w:styleId="TopptekstTegn">
    <w:name w:val="Topptekst Tegn"/>
    <w:basedOn w:val="Standardskriftforavsnitt"/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paragraph" w:styleId="Listeavsnitt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kobling">
    <w:name w:val="Hyperlink"/>
    <w:basedOn w:val="Standardskriftforavsnit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mavpost@fylkesmann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vestøl Stødle</dc:creator>
  <cp:lastModifiedBy>Tornes, Sissel</cp:lastModifiedBy>
  <cp:revision>2</cp:revision>
  <cp:lastPrinted>2014-04-22T10:15:00Z</cp:lastPrinted>
  <dcterms:created xsi:type="dcterms:W3CDTF">2017-06-09T08:15:00Z</dcterms:created>
  <dcterms:modified xsi:type="dcterms:W3CDTF">2017-06-09T08:15:00Z</dcterms:modified>
</cp:coreProperties>
</file>